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25838" w14:textId="7C9BC210" w:rsidR="00A04220" w:rsidRPr="00866C01" w:rsidRDefault="00A04220" w:rsidP="009D2986">
      <w:pPr>
        <w:jc w:val="both"/>
        <w:rPr>
          <w:b/>
        </w:rPr>
      </w:pPr>
      <w:proofErr w:type="spellStart"/>
      <w:r w:rsidRPr="00866C01">
        <w:rPr>
          <w:b/>
        </w:rPr>
        <w:t>Curri</w:t>
      </w:r>
      <w:bookmarkStart w:id="0" w:name="_GoBack"/>
      <w:bookmarkEnd w:id="0"/>
      <w:r w:rsidRPr="00866C01">
        <w:rPr>
          <w:b/>
        </w:rPr>
        <w:t>culum</w:t>
      </w:r>
      <w:proofErr w:type="spellEnd"/>
      <w:r w:rsidRPr="00866C01">
        <w:rPr>
          <w:b/>
        </w:rPr>
        <w:t xml:space="preserve"> vitae – CUBRA XVI Mendoza, Argentina</w:t>
      </w:r>
    </w:p>
    <w:p w14:paraId="7371E165" w14:textId="77777777" w:rsidR="00B11ADD" w:rsidRPr="00866C01" w:rsidRDefault="002126CF" w:rsidP="009D2986">
      <w:pPr>
        <w:jc w:val="both"/>
        <w:rPr>
          <w:b/>
        </w:rPr>
      </w:pPr>
      <w:r w:rsidRPr="00866C01">
        <w:rPr>
          <w:b/>
        </w:rPr>
        <w:t>GUSTAVO ADOLFO VELASCO</w:t>
      </w:r>
    </w:p>
    <w:p w14:paraId="72E0DD58" w14:textId="1A37F477" w:rsidR="00EA41ED" w:rsidRPr="00866C01" w:rsidRDefault="002126CF" w:rsidP="009D2986">
      <w:pPr>
        <w:jc w:val="both"/>
      </w:pPr>
      <w:r w:rsidRPr="00866C01">
        <w:t>Bioquímico egresado de la Universidad Nacional de Córdoba</w:t>
      </w:r>
      <w:r w:rsidR="00866C01">
        <w:t xml:space="preserve">, </w:t>
      </w:r>
      <w:r w:rsidRPr="00866C01">
        <w:t>Córdoba, Argentina</w:t>
      </w:r>
      <w:r w:rsidR="00866C01">
        <w:t xml:space="preserve"> (1988</w:t>
      </w:r>
      <w:r w:rsidRPr="00866C01">
        <w:t>)</w:t>
      </w:r>
      <w:r w:rsidR="00866C01">
        <w:t>.</w:t>
      </w:r>
    </w:p>
    <w:p w14:paraId="37986A56" w14:textId="39D362A0" w:rsidR="002126CF" w:rsidRPr="00866C01" w:rsidRDefault="002126CF" w:rsidP="009D2986">
      <w:pPr>
        <w:jc w:val="both"/>
      </w:pPr>
      <w:r w:rsidRPr="00866C01">
        <w:t>Especialista en Ingeniería en Calidad egresado de la Universidad Tecnológica Nacional</w:t>
      </w:r>
      <w:r w:rsidR="00866C01">
        <w:t xml:space="preserve">, Resistencia, </w:t>
      </w:r>
      <w:r w:rsidRPr="00866C01">
        <w:t>Chaco, Argentina</w:t>
      </w:r>
      <w:r w:rsidR="00866C01">
        <w:t xml:space="preserve"> (2001</w:t>
      </w:r>
      <w:r w:rsidRPr="00866C01">
        <w:t>)</w:t>
      </w:r>
      <w:r w:rsidR="00866C01">
        <w:t>.</w:t>
      </w:r>
    </w:p>
    <w:p w14:paraId="7DE6BF49" w14:textId="34907816" w:rsidR="00A04220" w:rsidRPr="00866C01" w:rsidRDefault="00205A88" w:rsidP="002126CF">
      <w:pPr>
        <w:jc w:val="both"/>
      </w:pPr>
      <w:r w:rsidRPr="00866C01">
        <w:t>Desempeño</w:t>
      </w:r>
      <w:r w:rsidR="002126CF" w:rsidRPr="00866C01">
        <w:t xml:space="preserve"> profesional en</w:t>
      </w:r>
      <w:r w:rsidR="00A04220" w:rsidRPr="00866C01">
        <w:t>:</w:t>
      </w:r>
      <w:r w:rsidRPr="00866C01">
        <w:t xml:space="preserve"> </w:t>
      </w:r>
      <w:r w:rsidR="002126CF" w:rsidRPr="00866C01">
        <w:t>Laboratorio de Análisis Clínicos</w:t>
      </w:r>
      <w:r w:rsidR="00866C01" w:rsidRPr="00866C01">
        <w:t xml:space="preserve"> (</w:t>
      </w:r>
      <w:r w:rsidR="00866C01" w:rsidRPr="00866C01">
        <w:rPr>
          <w:rFonts w:cstheme="minorHAnsi"/>
          <w:color w:val="000000"/>
          <w:bdr w:val="none" w:sz="0" w:space="0" w:color="auto" w:frame="1"/>
        </w:rPr>
        <w:t>1998-2017)</w:t>
      </w:r>
      <w:r w:rsidR="002126CF" w:rsidRPr="00866C01">
        <w:t>, Departamento de Diagnóstico y Tratami</w:t>
      </w:r>
      <w:r w:rsidRPr="00866C01">
        <w:t>ento</w:t>
      </w:r>
      <w:r w:rsidR="00866C01" w:rsidRPr="00866C01">
        <w:t xml:space="preserve"> (2017-2019)</w:t>
      </w:r>
      <w:r w:rsidRPr="00866C01">
        <w:t xml:space="preserve"> y </w:t>
      </w:r>
      <w:r w:rsidR="002126CF" w:rsidRPr="00866C01">
        <w:t xml:space="preserve">Dirección </w:t>
      </w:r>
      <w:r w:rsidR="00A04220" w:rsidRPr="00866C01">
        <w:t>d</w:t>
      </w:r>
      <w:r w:rsidRPr="00866C01">
        <w:t>el Hospital</w:t>
      </w:r>
      <w:r w:rsidR="002126CF" w:rsidRPr="00866C01">
        <w:t xml:space="preserve"> “Dr. Julio C. Perrando” (</w:t>
      </w:r>
      <w:r w:rsidR="00866C01" w:rsidRPr="00866C01">
        <w:rPr>
          <w:rFonts w:cstheme="minorHAnsi"/>
          <w:color w:val="000000"/>
          <w:bdr w:val="none" w:sz="0" w:space="0" w:color="auto" w:frame="1"/>
        </w:rPr>
        <w:t xml:space="preserve">2007-2008), </w:t>
      </w:r>
      <w:r w:rsidR="002126CF" w:rsidRPr="00866C01">
        <w:t>Resistencia, Chaco</w:t>
      </w:r>
      <w:r w:rsidR="00866C01" w:rsidRPr="00866C01">
        <w:t>, Argentina</w:t>
      </w:r>
      <w:r w:rsidR="00A04220" w:rsidRPr="00866C01">
        <w:t>.</w:t>
      </w:r>
    </w:p>
    <w:p w14:paraId="6D343856" w14:textId="3DC007B6" w:rsidR="002126CF" w:rsidRPr="00866C01" w:rsidRDefault="004D68B5" w:rsidP="002126CF">
      <w:pPr>
        <w:jc w:val="both"/>
      </w:pPr>
      <w:r>
        <w:t>Vice Director</w:t>
      </w:r>
      <w:r w:rsidR="00A04220" w:rsidRPr="00866C01">
        <w:t xml:space="preserve"> </w:t>
      </w:r>
      <w:r>
        <w:t>del</w:t>
      </w:r>
      <w:r w:rsidR="002126CF" w:rsidRPr="00866C01">
        <w:t xml:space="preserve"> Centro de Investigación en Química </w:t>
      </w:r>
      <w:r w:rsidR="00205A88" w:rsidRPr="00866C01">
        <w:t>Orgánica-Biológica</w:t>
      </w:r>
      <w:r w:rsidR="00A04220" w:rsidRPr="00866C01">
        <w:t xml:space="preserve"> e Instituto de modelado e Innovación Tecnológica, Conicet</w:t>
      </w:r>
      <w:r w:rsidR="00205A88" w:rsidRPr="00866C01">
        <w:t xml:space="preserve"> (QUIMOBI</w:t>
      </w:r>
      <w:r w:rsidR="00A04220" w:rsidRPr="00866C01">
        <w:t>- IMIT</w:t>
      </w:r>
      <w:r w:rsidR="00205A88" w:rsidRPr="00866C01">
        <w:t>)</w:t>
      </w:r>
      <w:r w:rsidR="00866C01">
        <w:t xml:space="preserve"> desde 2001.</w:t>
      </w:r>
    </w:p>
    <w:p w14:paraId="7E9E9F41" w14:textId="7C63B454" w:rsidR="00A04220" w:rsidRPr="00866C01" w:rsidRDefault="00A04220" w:rsidP="00A0422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"/>
        </w:rPr>
      </w:pPr>
      <w:r w:rsidRPr="00866C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"/>
        </w:rPr>
        <w:t xml:space="preserve">Miembro de la Comisión Permanente de Calidad de la Confederación Unificada Bioquímica de la República Argentina (CUBRA) desde 2017. </w:t>
      </w:r>
    </w:p>
    <w:p w14:paraId="171C89B1" w14:textId="7A622198" w:rsidR="00A04220" w:rsidRPr="00866C01" w:rsidRDefault="00A04220" w:rsidP="00A04220">
      <w:r w:rsidRPr="00866C01">
        <w:t>Integrante del Grupo de trabajo 1 para la evaluación de Normas Nacionales, Mercosur e Internacionales - Subcomité de Análisis Clínicos, IRAM</w:t>
      </w:r>
      <w:r w:rsidR="00866C01" w:rsidRPr="00866C01">
        <w:t xml:space="preserve"> (2022).</w:t>
      </w:r>
    </w:p>
    <w:p w14:paraId="17717A24" w14:textId="776764DB" w:rsidR="001D0132" w:rsidRDefault="001D0132" w:rsidP="00A04220"/>
    <w:p w14:paraId="1C327E4D" w14:textId="5EFB1938" w:rsidR="001D0132" w:rsidRPr="00866C01" w:rsidRDefault="001D0132" w:rsidP="00A04220">
      <w:r>
        <w:rPr>
          <w:noProof/>
          <w:lang w:val="es-AR" w:eastAsia="es-AR"/>
        </w:rPr>
        <w:drawing>
          <wp:inline distT="0" distB="0" distL="0" distR="0" wp14:anchorId="3EEE26C4" wp14:editId="10071C44">
            <wp:extent cx="1592580" cy="2125980"/>
            <wp:effectExtent l="0" t="0" r="7620" b="7620"/>
            <wp:docPr id="1" name="Imagen 1" descr="Un hombre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hombre sonriendo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"/>
                    <a:stretch/>
                  </pic:blipFill>
                  <pic:spPr bwMode="auto">
                    <a:xfrm>
                      <a:off x="0" y="0"/>
                      <a:ext cx="159258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0132" w:rsidRPr="00866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ED"/>
    <w:rsid w:val="000056C5"/>
    <w:rsid w:val="00052896"/>
    <w:rsid w:val="0009536F"/>
    <w:rsid w:val="000B7770"/>
    <w:rsid w:val="00111D3A"/>
    <w:rsid w:val="00116265"/>
    <w:rsid w:val="00136291"/>
    <w:rsid w:val="00166C6B"/>
    <w:rsid w:val="001D0132"/>
    <w:rsid w:val="00205A88"/>
    <w:rsid w:val="002126CF"/>
    <w:rsid w:val="00224FC0"/>
    <w:rsid w:val="002526D5"/>
    <w:rsid w:val="00266F36"/>
    <w:rsid w:val="00363FF5"/>
    <w:rsid w:val="003A7D40"/>
    <w:rsid w:val="003E16C2"/>
    <w:rsid w:val="003F75A4"/>
    <w:rsid w:val="004311E2"/>
    <w:rsid w:val="004C422A"/>
    <w:rsid w:val="004D68B5"/>
    <w:rsid w:val="00571A57"/>
    <w:rsid w:val="00620596"/>
    <w:rsid w:val="00724A5A"/>
    <w:rsid w:val="00763ACB"/>
    <w:rsid w:val="00774625"/>
    <w:rsid w:val="0080083B"/>
    <w:rsid w:val="008521D7"/>
    <w:rsid w:val="00866C01"/>
    <w:rsid w:val="00926B87"/>
    <w:rsid w:val="00945112"/>
    <w:rsid w:val="009479AE"/>
    <w:rsid w:val="009B3142"/>
    <w:rsid w:val="009D2986"/>
    <w:rsid w:val="00A04220"/>
    <w:rsid w:val="00A3144A"/>
    <w:rsid w:val="00A70991"/>
    <w:rsid w:val="00B11ADD"/>
    <w:rsid w:val="00BC2CF0"/>
    <w:rsid w:val="00BF66B0"/>
    <w:rsid w:val="00CA4F7B"/>
    <w:rsid w:val="00D23F02"/>
    <w:rsid w:val="00D300C3"/>
    <w:rsid w:val="00D72631"/>
    <w:rsid w:val="00D9738E"/>
    <w:rsid w:val="00DB27A2"/>
    <w:rsid w:val="00E16D9B"/>
    <w:rsid w:val="00E35DF9"/>
    <w:rsid w:val="00E430E9"/>
    <w:rsid w:val="00E83071"/>
    <w:rsid w:val="00EA41ED"/>
    <w:rsid w:val="00F57709"/>
    <w:rsid w:val="00F72A93"/>
    <w:rsid w:val="00FA04DB"/>
    <w:rsid w:val="00FB357A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8AA2"/>
  <w15:chartTrackingRefBased/>
  <w15:docId w15:val="{E16A6F6A-9EBE-4438-9D83-89FB29E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7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Solans Lampurdanes, Xavier</dc:creator>
  <cp:keywords/>
  <dc:description/>
  <cp:lastModifiedBy>Gustavo Adolfo VELASCO</cp:lastModifiedBy>
  <cp:revision>2</cp:revision>
  <cp:lastPrinted>2019-11-05T15:49:00Z</cp:lastPrinted>
  <dcterms:created xsi:type="dcterms:W3CDTF">2023-09-21T10:29:00Z</dcterms:created>
  <dcterms:modified xsi:type="dcterms:W3CDTF">2023-09-21T10:29:00Z</dcterms:modified>
</cp:coreProperties>
</file>